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91" w:rsidRPr="001C7191" w:rsidRDefault="001C7191" w:rsidP="001C7191">
      <w:pPr>
        <w:pStyle w:val="1"/>
        <w:jc w:val="center"/>
        <w:rPr>
          <w:sz w:val="24"/>
          <w:szCs w:val="24"/>
        </w:rPr>
      </w:pPr>
      <w:bookmarkStart w:id="0" w:name="_GoBack"/>
      <w:proofErr w:type="gramStart"/>
      <w:r w:rsidRPr="001C7191">
        <w:rPr>
          <w:sz w:val="24"/>
          <w:szCs w:val="24"/>
        </w:rPr>
        <w:t>П</w:t>
      </w:r>
      <w:proofErr w:type="gramEnd"/>
      <w:r w:rsidRPr="001C7191">
        <w:rPr>
          <w:sz w:val="24"/>
          <w:szCs w:val="24"/>
        </w:rPr>
        <w:t xml:space="preserve"> О С Т А Н О В Л Е Н И Е</w:t>
      </w:r>
    </w:p>
    <w:p w:rsidR="001C7191" w:rsidRPr="001C7191" w:rsidRDefault="001C7191" w:rsidP="001C7191">
      <w:pPr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 xml:space="preserve"> АДМИНИСТРАЦИИ НИЖНЕДОБРИНСКОГО СЕЛЬСКОГО ПОСЕЛЕНИЯ   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ЖИРНОВСКОГО МУНИЦИПАЛЬНОГО РАЙОНА</w:t>
      </w:r>
    </w:p>
    <w:p w:rsidR="001C7191" w:rsidRPr="001C7191" w:rsidRDefault="001C7191" w:rsidP="001C7191">
      <w:pPr>
        <w:jc w:val="center"/>
        <w:rPr>
          <w:sz w:val="24"/>
          <w:szCs w:val="24"/>
        </w:rPr>
      </w:pPr>
      <w:r w:rsidRPr="001C7191">
        <w:rPr>
          <w:sz w:val="24"/>
          <w:szCs w:val="24"/>
        </w:rPr>
        <w:t>ВОЛГОГРАДСКОЙ ОБЛАСТИ</w:t>
      </w:r>
    </w:p>
    <w:p w:rsidR="001C7191" w:rsidRPr="001C7191" w:rsidRDefault="006F356E" w:rsidP="001C7191">
      <w:pPr>
        <w:pStyle w:val="ConsPlusTitle"/>
        <w:widowControl/>
        <w:jc w:val="center"/>
      </w:pPr>
      <w:r>
        <w:pict>
          <v:line id="_x0000_s1028" style="position:absolute;left:0;text-align:left;z-index:251660288" from="-9pt,6.6pt" to="509.4pt,6.6pt" strokeweight="4pt">
            <v:stroke linestyle="thinThick"/>
          </v:line>
        </w:pict>
      </w:r>
      <w:r w:rsidR="001C7191" w:rsidRPr="001C719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</w:p>
    <w:p w:rsidR="001C7191" w:rsidRDefault="00DE576D" w:rsidP="001C7191">
      <w:pPr>
        <w:pStyle w:val="ConsPlusTitle"/>
        <w:widowControl/>
        <w:rPr>
          <w:b w:val="0"/>
        </w:rPr>
      </w:pPr>
      <w:r>
        <w:rPr>
          <w:b w:val="0"/>
        </w:rPr>
        <w:t>о</w:t>
      </w:r>
      <w:r w:rsidR="001C7191" w:rsidRPr="001C7191">
        <w:rPr>
          <w:b w:val="0"/>
        </w:rPr>
        <w:t>т</w:t>
      </w:r>
      <w:r>
        <w:rPr>
          <w:b w:val="0"/>
        </w:rPr>
        <w:t xml:space="preserve"> 18.11.2021</w:t>
      </w:r>
      <w:r w:rsidR="001C7191" w:rsidRPr="001C7191">
        <w:rPr>
          <w:b w:val="0"/>
        </w:rPr>
        <w:t>г.</w:t>
      </w:r>
      <w:r>
        <w:rPr>
          <w:b w:val="0"/>
        </w:rPr>
        <w:t xml:space="preserve"> </w:t>
      </w:r>
      <w:r w:rsidR="001C7191" w:rsidRPr="001C7191">
        <w:rPr>
          <w:b w:val="0"/>
        </w:rPr>
        <w:t xml:space="preserve"> №</w:t>
      </w:r>
      <w:r>
        <w:rPr>
          <w:b w:val="0"/>
        </w:rPr>
        <w:t xml:space="preserve">61 </w:t>
      </w:r>
      <w:r w:rsidR="001C7191" w:rsidRPr="001C7191">
        <w:rPr>
          <w:b w:val="0"/>
        </w:rPr>
        <w:tab/>
      </w:r>
    </w:p>
    <w:p w:rsidR="001C7191" w:rsidRPr="001C7191" w:rsidRDefault="001C7191" w:rsidP="001C7191">
      <w:pPr>
        <w:pStyle w:val="ConsPlusTitle"/>
        <w:widowControl/>
        <w:rPr>
          <w:b w:val="0"/>
        </w:rPr>
      </w:pPr>
      <w:r w:rsidRPr="001C7191">
        <w:rPr>
          <w:b w:val="0"/>
        </w:rPr>
        <w:tab/>
      </w:r>
    </w:p>
    <w:p w:rsidR="00C60D1C" w:rsidRPr="005B3DB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5B3DBD">
        <w:rPr>
          <w:b/>
          <w:sz w:val="24"/>
          <w:szCs w:val="24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bookmarkEnd w:id="0"/>
      <w:r w:rsidRPr="005B3DBD">
        <w:rPr>
          <w:b/>
          <w:sz w:val="24"/>
          <w:szCs w:val="24"/>
          <w:lang w:eastAsia="en-US"/>
        </w:rPr>
        <w:t xml:space="preserve">на территории </w:t>
      </w:r>
      <w:r w:rsidR="007645DE">
        <w:rPr>
          <w:b/>
          <w:sz w:val="24"/>
          <w:szCs w:val="24"/>
          <w:lang w:eastAsia="en-US"/>
        </w:rPr>
        <w:t xml:space="preserve">Нижнедобринского сельского поселения </w:t>
      </w:r>
      <w:r w:rsidRPr="005B3DBD">
        <w:rPr>
          <w:b/>
          <w:sz w:val="24"/>
          <w:szCs w:val="24"/>
          <w:lang w:eastAsia="en-US"/>
        </w:rPr>
        <w:t>на 2022 год</w:t>
      </w:r>
    </w:p>
    <w:p w:rsid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1C7191" w:rsidRPr="001C7191" w:rsidRDefault="001C7191" w:rsidP="001C7191">
      <w:pPr>
        <w:suppressAutoHyphens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C60D1C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ab/>
        <w:t xml:space="preserve">В соответствии с </w:t>
      </w:r>
      <w:r w:rsidRPr="001C7191">
        <w:rPr>
          <w:color w:val="000000"/>
          <w:sz w:val="24"/>
          <w:szCs w:val="24"/>
          <w:lang w:eastAsia="en-US"/>
        </w:rPr>
        <w:t xml:space="preserve">Федеральным законом Российской Федерации от </w:t>
      </w:r>
      <w:r w:rsidRPr="001C7191">
        <w:rPr>
          <w:rFonts w:eastAsia="Calibri"/>
          <w:color w:val="000000"/>
          <w:sz w:val="24"/>
          <w:szCs w:val="24"/>
          <w:lang w:eastAsia="en-US"/>
        </w:rPr>
        <w:t>31.07.20</w:t>
      </w:r>
      <w:r w:rsidR="007645DE">
        <w:rPr>
          <w:rFonts w:eastAsia="Calibri"/>
          <w:color w:val="000000"/>
          <w:sz w:val="24"/>
          <w:szCs w:val="24"/>
          <w:lang w:eastAsia="en-US"/>
        </w:rPr>
        <w:t>21г.</w:t>
      </w:r>
      <w:r w:rsidRPr="001C7191">
        <w:rPr>
          <w:color w:val="000000"/>
          <w:sz w:val="24"/>
          <w:szCs w:val="24"/>
          <w:lang w:eastAsia="en-US"/>
        </w:rPr>
        <w:t xml:space="preserve"> </w:t>
      </w:r>
      <w:r w:rsidR="007645DE">
        <w:rPr>
          <w:color w:val="000000"/>
          <w:sz w:val="24"/>
          <w:szCs w:val="24"/>
          <w:lang w:eastAsia="en-US"/>
        </w:rPr>
        <w:t>№</w:t>
      </w:r>
      <w:r w:rsidRPr="001C7191">
        <w:rPr>
          <w:rFonts w:eastAsia="Calibri"/>
          <w:color w:val="000000"/>
          <w:sz w:val="24"/>
          <w:szCs w:val="24"/>
          <w:lang w:eastAsia="en-US"/>
        </w:rPr>
        <w:t>248-Ф</w:t>
      </w:r>
      <w:r w:rsidRPr="001C7191">
        <w:rPr>
          <w:rFonts w:eastAsia="Calibri"/>
          <w:color w:val="000000"/>
          <w:spacing w:val="345"/>
          <w:sz w:val="24"/>
          <w:szCs w:val="24"/>
          <w:lang w:eastAsia="en-US"/>
        </w:rPr>
        <w:t>З</w:t>
      </w:r>
      <w:proofErr w:type="gramStart"/>
      <w:r w:rsidRPr="005B3DBD">
        <w:rPr>
          <w:rFonts w:eastAsia="Calibri"/>
          <w:sz w:val="24"/>
        </w:rPr>
        <w:t>«О</w:t>
      </w:r>
      <w:proofErr w:type="gramEnd"/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государственном контро</w:t>
      </w:r>
      <w:r w:rsidR="005B3DBD" w:rsidRPr="005B3DBD">
        <w:rPr>
          <w:rFonts w:eastAsia="Calibri"/>
          <w:sz w:val="24"/>
        </w:rPr>
        <w:t>л</w:t>
      </w:r>
      <w:r w:rsidRPr="005B3DBD">
        <w:rPr>
          <w:rFonts w:eastAsia="Calibri"/>
          <w:sz w:val="24"/>
        </w:rPr>
        <w:t>е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(надзоре)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и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муниципальном</w:t>
      </w:r>
      <w:r w:rsidR="005B3DBD" w:rsidRPr="005B3DBD">
        <w:rPr>
          <w:rFonts w:eastAsia="Calibri"/>
          <w:sz w:val="24"/>
        </w:rPr>
        <w:t xml:space="preserve"> </w:t>
      </w:r>
      <w:r w:rsidRPr="005B3DBD">
        <w:rPr>
          <w:rFonts w:eastAsia="Calibri"/>
          <w:sz w:val="24"/>
        </w:rPr>
        <w:t>контроле</w:t>
      </w:r>
      <w:r w:rsidR="005B3DBD" w:rsidRPr="005B3DBD">
        <w:rPr>
          <w:rFonts w:eastAsia="Calibri"/>
          <w:sz w:val="24"/>
        </w:rPr>
        <w:t xml:space="preserve"> </w:t>
      </w:r>
      <w:r w:rsidR="005B3DBD">
        <w:rPr>
          <w:rFonts w:eastAsia="Calibri"/>
          <w:sz w:val="24"/>
        </w:rPr>
        <w:t xml:space="preserve">в </w:t>
      </w:r>
      <w:r w:rsidRPr="005B3DBD">
        <w:rPr>
          <w:rFonts w:eastAsia="Calibri"/>
          <w:sz w:val="24"/>
        </w:rPr>
        <w:t>Российской Федерации»</w:t>
      </w:r>
      <w:r w:rsidRPr="001C7191">
        <w:rPr>
          <w:sz w:val="24"/>
          <w:szCs w:val="24"/>
          <w:lang w:eastAsia="en-US"/>
        </w:rPr>
        <w:t xml:space="preserve">, руководствуясь Уставом </w:t>
      </w:r>
      <w:r w:rsidR="001C7191" w:rsidRPr="001C7191">
        <w:rPr>
          <w:sz w:val="24"/>
          <w:szCs w:val="24"/>
          <w:lang w:eastAsia="en-US"/>
        </w:rPr>
        <w:t>Нижнедобринского сельского поселения Жирновского муниципального района Волгоградской области</w:t>
      </w:r>
      <w:r w:rsidRPr="001C7191">
        <w:rPr>
          <w:sz w:val="24"/>
          <w:szCs w:val="24"/>
          <w:lang w:eastAsia="en-US"/>
        </w:rPr>
        <w:t xml:space="preserve">, администрация </w:t>
      </w:r>
      <w:r w:rsidR="001C7191" w:rsidRPr="001C7191">
        <w:rPr>
          <w:sz w:val="24"/>
          <w:szCs w:val="24"/>
          <w:lang w:eastAsia="en-US"/>
        </w:rPr>
        <w:t xml:space="preserve">Нижнедобринского сельского поселения  </w:t>
      </w:r>
      <w:proofErr w:type="spellStart"/>
      <w:r w:rsidRPr="00DE576D">
        <w:rPr>
          <w:b/>
          <w:sz w:val="24"/>
          <w:szCs w:val="24"/>
          <w:lang w:eastAsia="en-US"/>
        </w:rPr>
        <w:t>п</w:t>
      </w:r>
      <w:proofErr w:type="spellEnd"/>
      <w:r w:rsidRPr="00DE576D">
        <w:rPr>
          <w:b/>
          <w:sz w:val="24"/>
          <w:szCs w:val="24"/>
          <w:lang w:eastAsia="en-US"/>
        </w:rPr>
        <w:t xml:space="preserve"> о с т а н о в л я е т:</w:t>
      </w:r>
    </w:p>
    <w:p w:rsidR="001C7191" w:rsidRPr="001C7191" w:rsidRDefault="001C7191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</w:t>
      </w:r>
      <w:r w:rsidRPr="001C7191">
        <w:rPr>
          <w:color w:val="000000"/>
          <w:sz w:val="24"/>
          <w:szCs w:val="24"/>
          <w:lang w:eastAsia="en-US"/>
        </w:rPr>
        <w:t xml:space="preserve">. </w:t>
      </w:r>
      <w:r w:rsidRPr="001C7191">
        <w:rPr>
          <w:sz w:val="24"/>
          <w:szCs w:val="24"/>
          <w:lang w:eastAsia="en-US"/>
        </w:rPr>
        <w:t xml:space="preserve">Утвердить </w:t>
      </w:r>
      <w:hyperlink w:anchor="P36">
        <w:r w:rsidRPr="001C7191">
          <w:rPr>
            <w:color w:val="000000"/>
            <w:sz w:val="24"/>
            <w:szCs w:val="24"/>
            <w:lang w:eastAsia="en-US"/>
          </w:rPr>
          <w:t>Программу</w:t>
        </w:r>
      </w:hyperlink>
      <w:r w:rsidRPr="001C7191">
        <w:rPr>
          <w:color w:val="000000"/>
          <w:sz w:val="24"/>
          <w:szCs w:val="24"/>
          <w:lang w:eastAsia="en-US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="005B3DBD">
        <w:rPr>
          <w:color w:val="000000"/>
          <w:sz w:val="24"/>
          <w:szCs w:val="24"/>
          <w:lang w:eastAsia="en-US"/>
        </w:rPr>
        <w:t xml:space="preserve"> </w:t>
      </w:r>
      <w:r w:rsidR="001C7191" w:rsidRPr="001C7191">
        <w:rPr>
          <w:color w:val="000000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color w:val="000000"/>
          <w:sz w:val="24"/>
          <w:szCs w:val="24"/>
          <w:lang w:eastAsia="en-US"/>
        </w:rPr>
        <w:t>на 2022 год (прилагается).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>2. Настоящее постановление вступает в силу с момента подписания и подлежит официальному обнародованию.</w:t>
      </w:r>
    </w:p>
    <w:p w:rsidR="00C60D1C" w:rsidRPr="001C7191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3. Настоящее постановление полежит размещению на официальном сайте администрации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Жирновского</w:t>
      </w: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муниципального района Волгоградской области.</w:t>
      </w:r>
    </w:p>
    <w:p w:rsidR="00C60D1C" w:rsidRDefault="00C60D1C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4. </w:t>
      </w:r>
      <w:proofErr w:type="gramStart"/>
      <w:r w:rsidRPr="001C7191">
        <w:rPr>
          <w:rFonts w:eastAsia="Calibri"/>
          <w:bCs/>
          <w:spacing w:val="-10"/>
          <w:sz w:val="24"/>
          <w:szCs w:val="24"/>
          <w:lang w:eastAsia="en-US"/>
        </w:rPr>
        <w:t>Контроль за</w:t>
      </w:r>
      <w:proofErr w:type="gramEnd"/>
      <w:r w:rsidRPr="001C7191">
        <w:rPr>
          <w:rFonts w:eastAsia="Calibri"/>
          <w:bCs/>
          <w:spacing w:val="-10"/>
          <w:sz w:val="24"/>
          <w:szCs w:val="24"/>
          <w:lang w:eastAsia="en-US"/>
        </w:rPr>
        <w:t xml:space="preserve"> исполнением настоящего постановления </w:t>
      </w:r>
      <w:r w:rsidR="001C7191">
        <w:rPr>
          <w:rFonts w:eastAsia="Calibri"/>
          <w:bCs/>
          <w:spacing w:val="-10"/>
          <w:sz w:val="24"/>
          <w:szCs w:val="24"/>
          <w:lang w:eastAsia="en-US"/>
        </w:rPr>
        <w:t>оставляю за собой.</w:t>
      </w:r>
    </w:p>
    <w:p w:rsid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bCs/>
          <w:spacing w:val="-1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Default="00C60D1C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DE576D" w:rsidRPr="001C7191" w:rsidRDefault="00DE576D" w:rsidP="001C7191">
      <w:pPr>
        <w:widowControl/>
        <w:autoSpaceDE/>
        <w:autoSpaceDN/>
        <w:adjustRightInd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DE576D" w:rsidP="001C7191">
      <w:pPr>
        <w:widowControl/>
        <w:tabs>
          <w:tab w:val="left" w:pos="793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главы Нижнедобринского сельского поселения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Н.И.Кулапина</w:t>
      </w:r>
      <w:proofErr w:type="spellEnd"/>
      <w:r>
        <w:rPr>
          <w:sz w:val="24"/>
          <w:szCs w:val="24"/>
        </w:rPr>
        <w:t xml:space="preserve"> </w:t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  <w:r w:rsidR="001C7191">
        <w:rPr>
          <w:sz w:val="24"/>
          <w:szCs w:val="24"/>
        </w:rPr>
        <w:tab/>
      </w:r>
    </w:p>
    <w:p w:rsidR="00C60D1C" w:rsidRPr="001C7191" w:rsidRDefault="00C60D1C" w:rsidP="001C7191">
      <w:pPr>
        <w:widowControl/>
        <w:tabs>
          <w:tab w:val="left" w:pos="-284"/>
          <w:tab w:val="num" w:pos="0"/>
          <w:tab w:val="left" w:pos="709"/>
          <w:tab w:val="left" w:pos="851"/>
        </w:tabs>
        <w:jc w:val="right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DE576D" w:rsidRDefault="00DE576D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1C7191" w:rsidRPr="001C7191" w:rsidRDefault="001C7191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lastRenderedPageBreak/>
        <w:t>Утверждена</w:t>
      </w: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постановлением  администрации </w:t>
      </w:r>
      <w:r w:rsid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</w:t>
      </w:r>
    </w:p>
    <w:p w:rsidR="00C60D1C" w:rsidRPr="001C7191" w:rsidRDefault="00C60D1C" w:rsidP="001C7191">
      <w:pPr>
        <w:widowControl/>
        <w:tabs>
          <w:tab w:val="left" w:pos="-284"/>
          <w:tab w:val="num" w:pos="284"/>
          <w:tab w:val="left" w:pos="709"/>
          <w:tab w:val="left" w:pos="851"/>
        </w:tabs>
        <w:ind w:left="5387"/>
        <w:rPr>
          <w:rFonts w:eastAsia="Calibri"/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от </w:t>
      </w:r>
      <w:r w:rsidR="00DE576D">
        <w:rPr>
          <w:rFonts w:eastAsia="Calibri"/>
          <w:sz w:val="24"/>
          <w:szCs w:val="24"/>
          <w:lang w:eastAsia="en-US"/>
        </w:rPr>
        <w:t>18.11.2021г.</w:t>
      </w:r>
      <w:r w:rsidRPr="001C7191">
        <w:rPr>
          <w:rFonts w:eastAsia="Calibri"/>
          <w:sz w:val="24"/>
          <w:szCs w:val="24"/>
          <w:lang w:eastAsia="en-US"/>
        </w:rPr>
        <w:t xml:space="preserve">   №</w:t>
      </w:r>
      <w:r w:rsidR="00DE576D">
        <w:rPr>
          <w:rFonts w:eastAsia="Calibri"/>
          <w:sz w:val="24"/>
          <w:szCs w:val="24"/>
          <w:lang w:eastAsia="en-US"/>
        </w:rPr>
        <w:t>61</w:t>
      </w: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60D1C" w:rsidRPr="00DE576D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DE576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C60D1C" w:rsidRPr="00DE576D" w:rsidRDefault="00C60D1C" w:rsidP="001C7191">
      <w:pPr>
        <w:suppressAutoHyphens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DE576D">
        <w:rPr>
          <w:b/>
          <w:sz w:val="24"/>
          <w:szCs w:val="24"/>
          <w:lang w:eastAsia="en-US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C7191" w:rsidRPr="00DE576D">
        <w:rPr>
          <w:b/>
          <w:sz w:val="24"/>
          <w:szCs w:val="24"/>
          <w:lang w:eastAsia="en-US"/>
        </w:rPr>
        <w:t xml:space="preserve">Нижнедобринского сельского поселения  </w:t>
      </w:r>
      <w:r w:rsidRPr="00DE576D">
        <w:rPr>
          <w:b/>
          <w:sz w:val="24"/>
          <w:szCs w:val="24"/>
          <w:lang w:eastAsia="en-US"/>
        </w:rPr>
        <w:t>на 2022 год</w:t>
      </w:r>
    </w:p>
    <w:p w:rsidR="00C60D1C" w:rsidRPr="001C7191" w:rsidRDefault="00C60D1C" w:rsidP="001C7191">
      <w:pPr>
        <w:widowControl/>
        <w:suppressAutoHyphens/>
        <w:autoSpaceDE/>
        <w:autoSpaceDN/>
        <w:adjustRightInd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jc w:val="center"/>
        <w:rPr>
          <w:color w:val="010302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>Паспорт программы</w:t>
      </w:r>
    </w:p>
    <w:p w:rsidR="00C60D1C" w:rsidRPr="001C7191" w:rsidRDefault="00C60D1C" w:rsidP="001C7191">
      <w:pPr>
        <w:tabs>
          <w:tab w:val="left" w:pos="1535"/>
        </w:tabs>
        <w:suppressAutoHyphens/>
        <w:autoSpaceDE/>
        <w:autoSpaceDN/>
        <w:adjustRightInd/>
        <w:rPr>
          <w:sz w:val="24"/>
          <w:szCs w:val="24"/>
          <w:lang w:eastAsia="en-US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6911"/>
        <w:gridCol w:w="121"/>
      </w:tblGrid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jc w:val="both"/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Федеральный</w:t>
            </w:r>
            <w:r w:rsidR="00DE576D"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законот31.07.2020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№248</w:t>
            </w:r>
            <w:r w:rsidR="001C7191" w:rsidRPr="00DE576D">
              <w:rPr>
                <w:rFonts w:eastAsia="Calibri"/>
                <w:sz w:val="24"/>
                <w:szCs w:val="24"/>
              </w:rPr>
              <w:t>-</w:t>
            </w:r>
            <w:r w:rsidR="00DE576D">
              <w:rPr>
                <w:rFonts w:eastAsia="Calibri"/>
                <w:sz w:val="24"/>
                <w:szCs w:val="24"/>
              </w:rPr>
              <w:t xml:space="preserve"> Ф</w:t>
            </w:r>
            <w:r w:rsidRPr="00DE576D">
              <w:rPr>
                <w:rFonts w:eastAsia="Calibri"/>
                <w:sz w:val="24"/>
                <w:szCs w:val="24"/>
              </w:rPr>
              <w:t>З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«О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государственном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контроле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(надзоре) и муниципальном контроле в Российской Федерации»</w:t>
            </w:r>
            <w:proofErr w:type="gramStart"/>
            <w:r w:rsidRPr="00DE576D">
              <w:rPr>
                <w:rFonts w:eastAsia="Calibri"/>
                <w:sz w:val="24"/>
                <w:szCs w:val="24"/>
              </w:rPr>
              <w:t>,Ф</w:t>
            </w:r>
            <w:proofErr w:type="gramEnd"/>
            <w:r w:rsidRPr="00DE576D">
              <w:rPr>
                <w:rFonts w:eastAsia="Calibri"/>
                <w:sz w:val="24"/>
                <w:szCs w:val="24"/>
              </w:rPr>
              <w:t>едеральный закон от 11.06.2021</w:t>
            </w:r>
            <w:r w:rsid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 xml:space="preserve"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Федеральный закон от 06.10.2003 года </w:t>
            </w:r>
            <w:r w:rsidR="00DE576D">
              <w:rPr>
                <w:rFonts w:eastAsia="Calibri"/>
                <w:sz w:val="24"/>
                <w:szCs w:val="24"/>
              </w:rPr>
              <w:t>№</w:t>
            </w:r>
            <w:r w:rsidRPr="00DE576D">
              <w:rPr>
                <w:rFonts w:eastAsia="Calibri"/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Федерации», Устав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proofErr w:type="gramStart"/>
            <w:r w:rsidR="001C7191"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Pr="00DE576D">
              <w:rPr>
                <w:rFonts w:eastAsia="Calibri"/>
                <w:sz w:val="24"/>
                <w:szCs w:val="24"/>
              </w:rPr>
              <w:t>,</w:t>
            </w:r>
            <w:proofErr w:type="gramEnd"/>
            <w:r w:rsidRPr="00DE576D">
              <w:rPr>
                <w:rFonts w:eastAsia="Calibri"/>
                <w:sz w:val="24"/>
                <w:szCs w:val="24"/>
              </w:rPr>
              <w:t xml:space="preserve">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от </w:t>
            </w:r>
            <w:r w:rsidR="001C7191" w:rsidRPr="00DE576D">
              <w:rPr>
                <w:rFonts w:eastAsia="Calibri"/>
                <w:sz w:val="24"/>
                <w:szCs w:val="24"/>
              </w:rPr>
              <w:t>0</w:t>
            </w:r>
            <w:r w:rsidRPr="00DE576D">
              <w:rPr>
                <w:rFonts w:eastAsia="Calibri"/>
                <w:sz w:val="24"/>
                <w:szCs w:val="24"/>
              </w:rPr>
              <w:t>2.08.2021 №</w:t>
            </w:r>
            <w:r w:rsidR="001C7191" w:rsidRPr="00DE576D">
              <w:rPr>
                <w:rFonts w:eastAsia="Calibri"/>
                <w:sz w:val="24"/>
                <w:szCs w:val="24"/>
              </w:rPr>
              <w:t>10</w:t>
            </w:r>
            <w:r w:rsidRPr="00DE576D">
              <w:rPr>
                <w:rFonts w:eastAsia="Calibri"/>
                <w:sz w:val="24"/>
                <w:szCs w:val="24"/>
              </w:rPr>
              <w:t>/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14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Положения о муниципальном контроле в сфере благоустройства в </w:t>
            </w:r>
            <w:proofErr w:type="spellStart"/>
            <w:r w:rsidR="001C7191" w:rsidRPr="00DE576D">
              <w:rPr>
                <w:rFonts w:eastAsia="Calibri"/>
                <w:sz w:val="24"/>
                <w:szCs w:val="24"/>
              </w:rPr>
              <w:t>Нижнедобринском</w:t>
            </w:r>
            <w:proofErr w:type="spellEnd"/>
            <w:r w:rsidR="001C7191" w:rsidRPr="00DE576D">
              <w:rPr>
                <w:rFonts w:eastAsia="Calibri"/>
                <w:sz w:val="24"/>
                <w:szCs w:val="24"/>
              </w:rPr>
              <w:t xml:space="preserve"> сельском поселении</w:t>
            </w:r>
            <w:r w:rsidRPr="00DE576D">
              <w:rPr>
                <w:rFonts w:eastAsia="Calibri"/>
                <w:sz w:val="24"/>
                <w:szCs w:val="24"/>
              </w:rPr>
              <w:t xml:space="preserve">», Решение совета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«Об утверждении «Правил Благоустройства, санитарного содержания и озеленения территории </w:t>
            </w:r>
            <w:r w:rsidR="001C7191" w:rsidRPr="00DE576D">
              <w:rPr>
                <w:rFonts w:eastAsia="Calibri"/>
                <w:sz w:val="24"/>
                <w:szCs w:val="24"/>
              </w:rPr>
              <w:t>Нижнедобринского сельского поселения</w:t>
            </w:r>
            <w:r w:rsidRPr="00DE576D">
              <w:rPr>
                <w:rFonts w:eastAsia="Calibri"/>
                <w:sz w:val="24"/>
                <w:szCs w:val="24"/>
              </w:rPr>
              <w:t>».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администраци</w:t>
            </w:r>
            <w:r w:rsidR="001C7191" w:rsidRPr="00DE576D">
              <w:rPr>
                <w:rFonts w:eastAsia="Calibri"/>
                <w:sz w:val="24"/>
                <w:szCs w:val="24"/>
              </w:rPr>
              <w:t>я</w:t>
            </w:r>
            <w:r w:rsidRPr="00DE576D">
              <w:rPr>
                <w:rFonts w:eastAsia="Calibri"/>
                <w:sz w:val="24"/>
                <w:szCs w:val="24"/>
              </w:rPr>
              <w:t xml:space="preserve"> </w:t>
            </w:r>
            <w:r w:rsidR="001C7191" w:rsidRPr="00DE576D">
              <w:rPr>
                <w:rFonts w:eastAsia="Calibri"/>
                <w:sz w:val="24"/>
                <w:szCs w:val="24"/>
              </w:rPr>
              <w:t xml:space="preserve">Нижнедобринского сельского поселения  </w:t>
            </w:r>
            <w:r w:rsidRPr="00DE576D">
              <w:rPr>
                <w:rFonts w:eastAsia="Calibri"/>
                <w:sz w:val="24"/>
                <w:szCs w:val="24"/>
              </w:rPr>
              <w:t xml:space="preserve">(далее – </w:t>
            </w:r>
            <w:r w:rsidR="001C7191" w:rsidRPr="00DE576D">
              <w:rPr>
                <w:rFonts w:eastAsia="Calibri"/>
                <w:sz w:val="24"/>
                <w:szCs w:val="24"/>
              </w:rPr>
              <w:t>Администрация</w:t>
            </w:r>
            <w:r w:rsidRPr="00DE576D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1.Устранение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2.Снижение административной нагрузки на подконтрольные субъекты.</w:t>
            </w:r>
          </w:p>
          <w:p w:rsidR="00C60D1C" w:rsidRPr="00DE576D" w:rsidRDefault="00C60D1C" w:rsidP="00DE576D">
            <w:pPr>
              <w:rPr>
                <w:rFonts w:eastAsia="Calibri"/>
                <w:sz w:val="24"/>
                <w:szCs w:val="24"/>
              </w:rPr>
            </w:pPr>
            <w:r w:rsidRPr="00DE576D">
              <w:rPr>
                <w:rFonts w:eastAsia="Calibri"/>
                <w:sz w:val="24"/>
                <w:szCs w:val="24"/>
              </w:rPr>
              <w:t>3.Повышение результативности и эффективности контрольной деятельности в сфере благоустройства.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1.Предотвращение рисков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0D1C" w:rsidRPr="001C7191" w:rsidTr="00DE576D">
        <w:trPr>
          <w:gridAfter w:val="1"/>
          <w:wAfter w:w="121" w:type="dxa"/>
        </w:trPr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t xml:space="preserve">Срок реализации </w:t>
            </w: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программы профилактики</w:t>
            </w:r>
          </w:p>
        </w:tc>
        <w:tc>
          <w:tcPr>
            <w:tcW w:w="6911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2022 год</w:t>
            </w:r>
          </w:p>
        </w:tc>
      </w:tr>
      <w:tr w:rsidR="00C60D1C" w:rsidRPr="001C7191" w:rsidTr="00750810">
        <w:tc>
          <w:tcPr>
            <w:tcW w:w="2660" w:type="dxa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ind w:right="-229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  <w:shd w:val="clear" w:color="auto" w:fill="auto"/>
          </w:tcPr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1. М</w:t>
            </w:r>
            <w:r w:rsidRPr="001C719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C60D1C" w:rsidRPr="001C7191" w:rsidRDefault="00C60D1C" w:rsidP="001C7191">
            <w:pPr>
              <w:tabs>
                <w:tab w:val="left" w:pos="1535"/>
              </w:tabs>
              <w:suppressAutoHyphens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C7191">
              <w:rPr>
                <w:rFonts w:eastAsia="Calibri"/>
                <w:color w:val="000000"/>
                <w:sz w:val="24"/>
                <w:szCs w:val="24"/>
                <w:lang w:eastAsia="en-US"/>
              </w:rPr>
              <w:t>2. Повышение правосознания и правовой культуры контролируемых лиц.</w:t>
            </w:r>
          </w:p>
        </w:tc>
      </w:tr>
    </w:tbl>
    <w:p w:rsidR="00750810" w:rsidRDefault="00750810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1. Анализ текущего состояния осуществления муниципального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контроля в сфере благоустройства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39"/>
        <w:contextualSpacing/>
        <w:jc w:val="center"/>
        <w:rPr>
          <w:b/>
          <w:sz w:val="24"/>
          <w:szCs w:val="24"/>
        </w:rPr>
      </w:pPr>
    </w:p>
    <w:p w:rsidR="00C60D1C" w:rsidRPr="001C7191" w:rsidRDefault="00C60D1C" w:rsidP="00DE576D">
      <w:pPr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1C7191">
        <w:rPr>
          <w:sz w:val="24"/>
          <w:szCs w:val="24"/>
          <w:lang w:eastAsia="en-US"/>
        </w:rPr>
        <w:t>Нижнедобринского сельского поселения</w:t>
      </w:r>
      <w:r w:rsidRPr="001C7191">
        <w:rPr>
          <w:sz w:val="24"/>
          <w:szCs w:val="24"/>
          <w:lang w:eastAsia="en-US"/>
        </w:rPr>
        <w:t>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C60D1C" w:rsidRPr="001C7191" w:rsidRDefault="00C60D1C" w:rsidP="001C7191">
      <w:pPr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2. Характеристика проблем, на решение которых направлена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40"/>
        <w:contextualSpacing/>
        <w:jc w:val="center"/>
        <w:rPr>
          <w:b/>
          <w:sz w:val="24"/>
          <w:szCs w:val="24"/>
        </w:rPr>
      </w:pPr>
      <w:r w:rsidRPr="001C7191">
        <w:rPr>
          <w:b/>
          <w:sz w:val="24"/>
          <w:szCs w:val="24"/>
        </w:rPr>
        <w:t>программа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DE576D">
      <w:pPr>
        <w:widowControl/>
        <w:shd w:val="clear" w:color="auto" w:fill="FFFFFF"/>
        <w:suppressAutoHyphens/>
        <w:autoSpaceDE/>
        <w:autoSpaceDN/>
        <w:adjustRightInd/>
        <w:ind w:firstLine="567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</w:t>
      </w:r>
      <w:r w:rsidR="00F922BE">
        <w:rPr>
          <w:sz w:val="24"/>
          <w:szCs w:val="24"/>
          <w:lang w:eastAsia="en-US"/>
        </w:rPr>
        <w:t>е</w:t>
      </w:r>
      <w:r w:rsidRPr="001C7191">
        <w:rPr>
          <w:sz w:val="24"/>
          <w:szCs w:val="24"/>
          <w:lang w:eastAsia="en-US"/>
        </w:rPr>
        <w:t xml:space="preserve"> с технико-эксплуатационными характеристиками,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 xml:space="preserve"> В результате систематизации, обобщения и анализа информации о соблюдении требований в сфере благоустройства на территории </w:t>
      </w:r>
      <w:r w:rsidR="001C7191" w:rsidRPr="001C7191">
        <w:rPr>
          <w:rFonts w:eastAsia="Calibri"/>
          <w:sz w:val="24"/>
          <w:szCs w:val="24"/>
          <w:lang w:eastAsia="en-US"/>
        </w:rPr>
        <w:t xml:space="preserve">Нижнедобринского сельского поселения  </w:t>
      </w:r>
      <w:r w:rsidRPr="001C7191">
        <w:rPr>
          <w:rFonts w:eastAsia="Calibri"/>
          <w:sz w:val="24"/>
          <w:szCs w:val="24"/>
          <w:lang w:eastAsia="en-US"/>
        </w:rPr>
        <w:t>сделаны выводы, что наиболее частыми нарушениями являются: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rFonts w:eastAsia="Calibri"/>
          <w:sz w:val="24"/>
          <w:szCs w:val="24"/>
          <w:lang w:eastAsia="en-US"/>
        </w:rPr>
        <w:t>-  ненадлежащее санитарное состояние приусадебной территории;</w:t>
      </w:r>
    </w:p>
    <w:p w:rsidR="00C60D1C" w:rsidRPr="001C7191" w:rsidRDefault="00F922BE" w:rsidP="001C7191">
      <w:pPr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чистоты и порядка на территории;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соблюдение порядка сбора, вывоза, утилизации и переработки бытовых и промышленных отходов;</w:t>
      </w:r>
    </w:p>
    <w:p w:rsidR="00C60D1C" w:rsidRPr="001C7191" w:rsidRDefault="00F922BE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 не</w:t>
      </w:r>
      <w:r w:rsidR="00C60D1C" w:rsidRPr="001C7191">
        <w:rPr>
          <w:rFonts w:eastAsia="Calibri"/>
          <w:sz w:val="24"/>
          <w:szCs w:val="24"/>
          <w:lang w:eastAsia="en-US"/>
        </w:rPr>
        <w:t>соблюдени</w:t>
      </w:r>
      <w:r>
        <w:rPr>
          <w:rFonts w:eastAsia="Calibri"/>
          <w:sz w:val="24"/>
          <w:szCs w:val="24"/>
          <w:lang w:eastAsia="en-US"/>
        </w:rPr>
        <w:t>е</w:t>
      </w:r>
      <w:r w:rsidR="00C60D1C" w:rsidRPr="001C7191">
        <w:rPr>
          <w:rFonts w:eastAsia="Calibri"/>
          <w:sz w:val="24"/>
          <w:szCs w:val="24"/>
          <w:lang w:eastAsia="en-US"/>
        </w:rPr>
        <w:t xml:space="preserve"> требований содержания и охраны зеленых насаждений.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Основными причинами, факторами и </w:t>
      </w:r>
      <w:proofErr w:type="gramStart"/>
      <w:r w:rsidRPr="001C7191">
        <w:rPr>
          <w:sz w:val="24"/>
          <w:szCs w:val="24"/>
          <w:lang w:eastAsia="en-US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1C7191">
        <w:rPr>
          <w:sz w:val="24"/>
          <w:szCs w:val="24"/>
          <w:lang w:eastAsia="en-US"/>
        </w:rPr>
        <w:t xml:space="preserve">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непонимание необходимости исполнения требований в сфере благоустройства у подконтрольных субъектов;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 xml:space="preserve">- отсутствие информирования подконтрольных субъектов о  требованиях в сфере благоустройства; </w:t>
      </w:r>
    </w:p>
    <w:p w:rsidR="00C60D1C" w:rsidRPr="001C7191" w:rsidRDefault="00C60D1C" w:rsidP="001C7191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both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  <w:r w:rsidRPr="001C7191">
        <w:rPr>
          <w:b/>
          <w:sz w:val="24"/>
          <w:szCs w:val="24"/>
          <w:lang w:eastAsia="en-US"/>
        </w:rPr>
        <w:t>3. Цели и задачи реализации программы профилактики</w:t>
      </w:r>
    </w:p>
    <w:p w:rsidR="00C60D1C" w:rsidRPr="001C7191" w:rsidRDefault="00C60D1C" w:rsidP="001C7191">
      <w:pPr>
        <w:suppressAutoHyphens/>
        <w:autoSpaceDE/>
        <w:autoSpaceDN/>
        <w:adjustRightInd/>
        <w:contextualSpacing/>
        <w:jc w:val="center"/>
        <w:rPr>
          <w:b/>
          <w:sz w:val="24"/>
          <w:szCs w:val="24"/>
          <w:lang w:eastAsia="en-US"/>
        </w:rPr>
      </w:pP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1)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C60D1C" w:rsidRPr="001C7191" w:rsidRDefault="00C60D1C" w:rsidP="001C7191">
      <w:pPr>
        <w:tabs>
          <w:tab w:val="left" w:pos="709"/>
        </w:tabs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2)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9"/>
        <w:contextualSpacing/>
        <w:jc w:val="both"/>
        <w:rPr>
          <w:sz w:val="24"/>
          <w:szCs w:val="24"/>
          <w:lang w:eastAsia="en-US"/>
        </w:rPr>
      </w:pPr>
      <w:r w:rsidRPr="001C7191">
        <w:rPr>
          <w:sz w:val="24"/>
          <w:szCs w:val="24"/>
          <w:lang w:eastAsia="en-US"/>
        </w:rPr>
        <w:t>3)</w:t>
      </w:r>
      <w:r w:rsidRPr="001C7191">
        <w:rPr>
          <w:sz w:val="24"/>
          <w:szCs w:val="24"/>
          <w:lang w:val="en-US" w:eastAsia="en-US"/>
        </w:rPr>
        <w:t> </w:t>
      </w:r>
      <w:r w:rsidRPr="001C7191">
        <w:rPr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3.2. Задачами Программы являются: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lastRenderedPageBreak/>
        <w:t xml:space="preserve">- укрепление системы профилактики нарушений обязательных требований; </w:t>
      </w:r>
    </w:p>
    <w:p w:rsidR="00C60D1C" w:rsidRPr="001C7191" w:rsidRDefault="00C60D1C" w:rsidP="001C7191">
      <w:pPr>
        <w:suppressAutoHyphens/>
        <w:autoSpaceDE/>
        <w:autoSpaceDN/>
        <w:adjustRightInd/>
        <w:ind w:firstLine="708"/>
        <w:jc w:val="both"/>
        <w:rPr>
          <w:color w:val="000000"/>
          <w:sz w:val="24"/>
          <w:szCs w:val="24"/>
          <w:lang w:eastAsia="en-US"/>
        </w:rPr>
      </w:pPr>
      <w:r w:rsidRPr="001C7191">
        <w:rPr>
          <w:color w:val="000000"/>
          <w:sz w:val="24"/>
          <w:szCs w:val="24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60D1C" w:rsidRPr="00750810" w:rsidRDefault="00C60D1C" w:rsidP="00750810">
      <w:pPr>
        <w:ind w:firstLine="709"/>
        <w:jc w:val="both"/>
        <w:rPr>
          <w:sz w:val="24"/>
        </w:rPr>
      </w:pPr>
      <w:r w:rsidRPr="00750810">
        <w:rPr>
          <w:sz w:val="24"/>
          <w:lang w:eastAsia="en-US"/>
        </w:rPr>
        <w:t xml:space="preserve">- формирование одинакового понимания обязательных требований у всех участников контрольной </w:t>
      </w:r>
      <w:r w:rsidRPr="00750810">
        <w:rPr>
          <w:sz w:val="24"/>
        </w:rPr>
        <w:t>деятельности.</w:t>
      </w:r>
    </w:p>
    <w:p w:rsidR="00C60D1C" w:rsidRPr="0059330C" w:rsidRDefault="00C60D1C" w:rsidP="0059330C"/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4. Перечень профилактических мероприятий,</w:t>
      </w:r>
    </w:p>
    <w:p w:rsidR="00C60D1C" w:rsidRPr="0059330C" w:rsidRDefault="00C60D1C" w:rsidP="00835607">
      <w:pPr>
        <w:jc w:val="center"/>
      </w:pPr>
      <w:r w:rsidRPr="0059330C">
        <w:rPr>
          <w:b/>
          <w:sz w:val="24"/>
        </w:rPr>
        <w:t>сроки (периодичность) их проведения</w:t>
      </w:r>
    </w:p>
    <w:p w:rsidR="00C60D1C" w:rsidRPr="0059330C" w:rsidRDefault="00C60D1C" w:rsidP="0059330C">
      <w:pPr>
        <w:jc w:val="right"/>
      </w:pPr>
      <w:r w:rsidRPr="0059330C"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1"/>
        <w:gridCol w:w="2268"/>
        <w:gridCol w:w="2550"/>
      </w:tblGrid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  <w:proofErr w:type="gramEnd"/>
            <w:r w:rsidRPr="007645DE">
              <w:rPr>
                <w:rFonts w:eastAsia="Calibri"/>
                <w:sz w:val="21"/>
                <w:szCs w:val="21"/>
              </w:rPr>
              <w:t>/</w:t>
            </w:r>
            <w:proofErr w:type="spellStart"/>
            <w:r w:rsidRPr="007645DE">
              <w:rPr>
                <w:rFonts w:eastAsia="Calibri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Наименование формы мероприятия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Срок (периодичность) проведения</w:t>
            </w:r>
            <w:r w:rsidR="0059330C"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Pr="007645DE">
              <w:rPr>
                <w:rFonts w:eastAsia="Calibri"/>
                <w:sz w:val="21"/>
                <w:szCs w:val="21"/>
              </w:rPr>
              <w:t>мероприятия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Ответственный исполнитель</w:t>
            </w: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 Информирование</w:t>
            </w:r>
          </w:p>
        </w:tc>
      </w:tr>
      <w:tr w:rsidR="00C60D1C" w:rsidRPr="007645DE" w:rsidTr="0059330C">
        <w:trPr>
          <w:trHeight w:val="4874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1.1.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Актуализация и размещение в сети «Интернет» на официальном сайте администрации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59330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б) материалов, информационных писем, руководств по соблюдению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в) перечня индикаторов риска нарушения обязательных требований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г) программы профилактики рисков причинения вреда (ущерба) охраняемым законом ценностям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5 рабочих дней с момента изменения действующего законодательства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реже 2 раз в год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10 рабочих дней после их утверждения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Не позднее 25 декабря предшествующего года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А</w:t>
            </w:r>
            <w:r w:rsidR="00C60D1C" w:rsidRPr="007645DE">
              <w:rPr>
                <w:rFonts w:eastAsia="Calibri"/>
                <w:sz w:val="21"/>
                <w:szCs w:val="21"/>
              </w:rPr>
              <w:t>дминистрация</w:t>
            </w: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 Консультирование</w:t>
            </w:r>
          </w:p>
        </w:tc>
      </w:tr>
      <w:tr w:rsidR="00C60D1C" w:rsidRPr="007645DE" w:rsidTr="0069254F">
        <w:trPr>
          <w:trHeight w:val="2829"/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1) порядок проведения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2) порядок осуществления профилактических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3) порядок принятия решений по итогам контрольных мероприятий;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По запросу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 форме устных и письменных разъяснений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59330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 </w:t>
            </w:r>
            <w:r w:rsidR="00C60D1C" w:rsidRPr="007645DE">
              <w:rPr>
                <w:rFonts w:eastAsia="Calibri"/>
                <w:sz w:val="21"/>
                <w:szCs w:val="21"/>
              </w:rPr>
              <w:t xml:space="preserve"> 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C60D1C" w:rsidRPr="007645DE" w:rsidTr="0069254F">
        <w:trPr>
          <w:jc w:val="center"/>
        </w:trPr>
        <w:tc>
          <w:tcPr>
            <w:tcW w:w="10314" w:type="dxa"/>
            <w:gridSpan w:val="4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 Объявление предостережения</w:t>
            </w:r>
          </w:p>
        </w:tc>
      </w:tr>
      <w:tr w:rsidR="00C60D1C" w:rsidRPr="007645DE" w:rsidTr="0069254F">
        <w:trPr>
          <w:jc w:val="center"/>
        </w:trPr>
        <w:tc>
          <w:tcPr>
            <w:tcW w:w="675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3.1.</w:t>
            </w:r>
          </w:p>
        </w:tc>
        <w:tc>
          <w:tcPr>
            <w:tcW w:w="4821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shd w:val="clear" w:color="auto" w:fill="auto"/>
          </w:tcPr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  <w:r w:rsidRPr="007645DE">
              <w:rPr>
                <w:rFonts w:eastAsia="Calibri"/>
                <w:sz w:val="21"/>
                <w:szCs w:val="21"/>
              </w:rPr>
              <w:t xml:space="preserve">администрация  </w:t>
            </w:r>
            <w:r w:rsidR="001C7191" w:rsidRPr="007645DE">
              <w:rPr>
                <w:rFonts w:eastAsia="Calibri"/>
                <w:sz w:val="21"/>
                <w:szCs w:val="21"/>
              </w:rPr>
              <w:t xml:space="preserve">Нижнедобринского сельского поселения  </w:t>
            </w:r>
          </w:p>
          <w:p w:rsidR="00C60D1C" w:rsidRPr="007645DE" w:rsidRDefault="00C60D1C" w:rsidP="0059330C">
            <w:pPr>
              <w:rPr>
                <w:rFonts w:eastAsia="Calibri"/>
                <w:sz w:val="21"/>
                <w:szCs w:val="21"/>
              </w:rPr>
            </w:pPr>
          </w:p>
        </w:tc>
      </w:tr>
    </w:tbl>
    <w:p w:rsidR="00C60D1C" w:rsidRPr="0059330C" w:rsidRDefault="00C60D1C" w:rsidP="0059330C"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  <w:r w:rsidRPr="0059330C">
        <w:tab/>
      </w: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7645DE" w:rsidRDefault="007645DE" w:rsidP="0059330C">
      <w:pPr>
        <w:jc w:val="center"/>
        <w:rPr>
          <w:b/>
          <w:sz w:val="24"/>
        </w:rPr>
      </w:pP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lastRenderedPageBreak/>
        <w:t>5. Показатели результативности и эффективности программы профилактики</w:t>
      </w:r>
    </w:p>
    <w:p w:rsidR="00C60D1C" w:rsidRPr="0059330C" w:rsidRDefault="00C60D1C" w:rsidP="0059330C">
      <w:pPr>
        <w:jc w:val="center"/>
        <w:rPr>
          <w:b/>
          <w:sz w:val="24"/>
        </w:rPr>
      </w:pPr>
      <w:r w:rsidRPr="0059330C">
        <w:rPr>
          <w:b/>
          <w:sz w:val="24"/>
        </w:rPr>
        <w:t>рисков причинения вреда (ущерба)</w:t>
      </w:r>
    </w:p>
    <w:p w:rsidR="00C60D1C" w:rsidRPr="0059330C" w:rsidRDefault="00C60D1C" w:rsidP="0059330C"/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К показателям качества профилактической деятельности относятся следующие: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1. Количество выданных предписаний;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2. Количество субъектов, которым выданы предписания;</w:t>
      </w:r>
    </w:p>
    <w:p w:rsidR="00C60D1C" w:rsidRPr="0059330C" w:rsidRDefault="00C60D1C" w:rsidP="008E2E49">
      <w:pPr>
        <w:ind w:firstLine="567"/>
        <w:jc w:val="both"/>
        <w:rPr>
          <w:sz w:val="24"/>
        </w:rPr>
      </w:pPr>
      <w:r w:rsidRPr="0059330C">
        <w:rPr>
          <w:sz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 xml:space="preserve">Ожидаемые конечные результаты: 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60D1C" w:rsidRPr="0059330C" w:rsidRDefault="00C60D1C" w:rsidP="0059330C">
      <w:pPr>
        <w:ind w:firstLine="567"/>
        <w:rPr>
          <w:sz w:val="24"/>
        </w:rPr>
      </w:pPr>
      <w:r w:rsidRPr="0059330C">
        <w:rPr>
          <w:sz w:val="24"/>
        </w:rPr>
        <w:t>- снижение уровня административной нагрузки на подконтрольные субъекты.</w:t>
      </w:r>
    </w:p>
    <w:p w:rsidR="007408A0" w:rsidRPr="0059330C" w:rsidRDefault="007408A0" w:rsidP="0059330C"/>
    <w:sectPr w:rsidR="007408A0" w:rsidRPr="0059330C" w:rsidSect="00D92467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D13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2B2E4241"/>
    <w:multiLevelType w:val="hybridMultilevel"/>
    <w:tmpl w:val="0284FB06"/>
    <w:lvl w:ilvl="0" w:tplc="D278D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3A1BED"/>
    <w:multiLevelType w:val="singleLevel"/>
    <w:tmpl w:val="D278D7B2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631029C6"/>
    <w:multiLevelType w:val="multilevel"/>
    <w:tmpl w:val="B560A454"/>
    <w:styleLink w:val="WWNum1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63AD2F03"/>
    <w:multiLevelType w:val="multilevel"/>
    <w:tmpl w:val="6778D1C6"/>
    <w:styleLink w:val="WWNum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CDD"/>
    <w:rsid w:val="00023ADA"/>
    <w:rsid w:val="00026D41"/>
    <w:rsid w:val="00062F72"/>
    <w:rsid w:val="000D5697"/>
    <w:rsid w:val="00110D23"/>
    <w:rsid w:val="00140F14"/>
    <w:rsid w:val="0014721A"/>
    <w:rsid w:val="00171005"/>
    <w:rsid w:val="001B162A"/>
    <w:rsid w:val="001C7191"/>
    <w:rsid w:val="00206BCA"/>
    <w:rsid w:val="00231804"/>
    <w:rsid w:val="0027495F"/>
    <w:rsid w:val="00274F87"/>
    <w:rsid w:val="002B39C2"/>
    <w:rsid w:val="002C38FB"/>
    <w:rsid w:val="002D6644"/>
    <w:rsid w:val="00320C41"/>
    <w:rsid w:val="00417BEE"/>
    <w:rsid w:val="0043426F"/>
    <w:rsid w:val="00440B36"/>
    <w:rsid w:val="004475E4"/>
    <w:rsid w:val="004B1ED1"/>
    <w:rsid w:val="0050497D"/>
    <w:rsid w:val="00584195"/>
    <w:rsid w:val="00591BF1"/>
    <w:rsid w:val="0059330C"/>
    <w:rsid w:val="005B3DBD"/>
    <w:rsid w:val="005F493E"/>
    <w:rsid w:val="00606BAC"/>
    <w:rsid w:val="0061415D"/>
    <w:rsid w:val="00615C5A"/>
    <w:rsid w:val="006276F0"/>
    <w:rsid w:val="006812B3"/>
    <w:rsid w:val="0069254F"/>
    <w:rsid w:val="006C2CDD"/>
    <w:rsid w:val="006E1AD2"/>
    <w:rsid w:val="006F356E"/>
    <w:rsid w:val="007408A0"/>
    <w:rsid w:val="00750810"/>
    <w:rsid w:val="007645DE"/>
    <w:rsid w:val="007763DC"/>
    <w:rsid w:val="007D049A"/>
    <w:rsid w:val="007D226A"/>
    <w:rsid w:val="0081248C"/>
    <w:rsid w:val="00835607"/>
    <w:rsid w:val="00860469"/>
    <w:rsid w:val="008679B1"/>
    <w:rsid w:val="00876EAE"/>
    <w:rsid w:val="008A1B39"/>
    <w:rsid w:val="008E2E49"/>
    <w:rsid w:val="00926769"/>
    <w:rsid w:val="00937C96"/>
    <w:rsid w:val="00950903"/>
    <w:rsid w:val="009A6935"/>
    <w:rsid w:val="009C0AE7"/>
    <w:rsid w:val="00A06C50"/>
    <w:rsid w:val="00A107D2"/>
    <w:rsid w:val="00A20B3D"/>
    <w:rsid w:val="00A62DEE"/>
    <w:rsid w:val="00A63ED2"/>
    <w:rsid w:val="00A73012"/>
    <w:rsid w:val="00AF52D7"/>
    <w:rsid w:val="00B5140E"/>
    <w:rsid w:val="00B81F1A"/>
    <w:rsid w:val="00C57C99"/>
    <w:rsid w:val="00C60D1C"/>
    <w:rsid w:val="00C7473D"/>
    <w:rsid w:val="00C9607E"/>
    <w:rsid w:val="00CB3940"/>
    <w:rsid w:val="00D02CE2"/>
    <w:rsid w:val="00D73FBC"/>
    <w:rsid w:val="00D77E76"/>
    <w:rsid w:val="00D92467"/>
    <w:rsid w:val="00DC6CE2"/>
    <w:rsid w:val="00DE576D"/>
    <w:rsid w:val="00E01FC1"/>
    <w:rsid w:val="00E3187E"/>
    <w:rsid w:val="00E42347"/>
    <w:rsid w:val="00E977A6"/>
    <w:rsid w:val="00ED07F6"/>
    <w:rsid w:val="00EE499D"/>
    <w:rsid w:val="00EE49C7"/>
    <w:rsid w:val="00F3322E"/>
    <w:rsid w:val="00F8150E"/>
    <w:rsid w:val="00F879B4"/>
    <w:rsid w:val="00F922BE"/>
    <w:rsid w:val="00FC1776"/>
    <w:rsid w:val="00FC6468"/>
    <w:rsid w:val="00FC70F2"/>
    <w:rsid w:val="00FD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1C7191"/>
    <w:pPr>
      <w:keepNext/>
      <w:widowControl/>
      <w:autoSpaceDE/>
      <w:autoSpaceDN/>
      <w:adjustRightInd/>
      <w:snapToGrid w:val="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DEE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2F72"/>
    <w:pPr>
      <w:ind w:left="708"/>
    </w:pPr>
  </w:style>
  <w:style w:type="numbering" w:customStyle="1" w:styleId="WWNum2">
    <w:name w:val="WWNum2"/>
    <w:rsid w:val="00C57C99"/>
    <w:pPr>
      <w:numPr>
        <w:numId w:val="4"/>
      </w:numPr>
    </w:pPr>
  </w:style>
  <w:style w:type="numbering" w:customStyle="1" w:styleId="WWNum1a">
    <w:name w:val="WWNum1a"/>
    <w:rsid w:val="00C57C99"/>
    <w:pPr>
      <w:numPr>
        <w:numId w:val="7"/>
      </w:numPr>
    </w:pPr>
  </w:style>
  <w:style w:type="table" w:styleId="a5">
    <w:name w:val="Table Grid"/>
    <w:basedOn w:val="a1"/>
    <w:uiPriority w:val="59"/>
    <w:rsid w:val="00C60D1C"/>
    <w:pPr>
      <w:suppressAutoHyphens/>
    </w:pPr>
    <w:rPr>
      <w:rFonts w:eastAsia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7191"/>
    <w:rPr>
      <w:rFonts w:ascii="Times New Roman" w:hAnsi="Times New Roman"/>
      <w:b/>
      <w:sz w:val="36"/>
    </w:rPr>
  </w:style>
  <w:style w:type="paragraph" w:customStyle="1" w:styleId="ConsPlusTitle">
    <w:name w:val="ConsPlusTitle"/>
    <w:rsid w:val="001C7191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a"/>
    <w:pPr>
      <w:numPr>
        <w:numId w:val="7"/>
      </w:numPr>
    </w:pPr>
  </w:style>
  <w:style w:type="numbering" w:customStyle="1" w:styleId="a4">
    <w:name w:val="WWNum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7ADE-00BC-4B24-A532-495B048C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Spec_adm</cp:lastModifiedBy>
  <cp:revision>4</cp:revision>
  <cp:lastPrinted>2021-01-12T11:55:00Z</cp:lastPrinted>
  <dcterms:created xsi:type="dcterms:W3CDTF">2021-11-24T06:23:00Z</dcterms:created>
  <dcterms:modified xsi:type="dcterms:W3CDTF">2021-11-24T06:31:00Z</dcterms:modified>
</cp:coreProperties>
</file>