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52" w:rsidRPr="00B57B52" w:rsidRDefault="00B57B52" w:rsidP="00B57B52">
      <w:pPr>
        <w:jc w:val="center"/>
        <w:rPr>
          <w:rFonts w:ascii="Times New Roman" w:hAnsi="Times New Roman"/>
          <w:b/>
          <w:sz w:val="24"/>
          <w:szCs w:val="24"/>
        </w:rPr>
      </w:pPr>
      <w:r w:rsidRPr="00B57B52">
        <w:rPr>
          <w:rFonts w:ascii="Times New Roman" w:hAnsi="Times New Roman"/>
          <w:b/>
          <w:sz w:val="24"/>
          <w:szCs w:val="24"/>
        </w:rPr>
        <w:t>СОВЕТ</w:t>
      </w:r>
    </w:p>
    <w:p w:rsidR="00B57B52" w:rsidRPr="00B57B52" w:rsidRDefault="00B57B52" w:rsidP="00B57B52">
      <w:pPr>
        <w:pStyle w:val="2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B52">
        <w:rPr>
          <w:rFonts w:ascii="Times New Roman" w:hAnsi="Times New Roman"/>
          <w:sz w:val="24"/>
          <w:szCs w:val="24"/>
        </w:rPr>
        <w:t>НИЖНЕДОБРИНСКОГО СЕЛЬСКОГО ПОСЕЛЕНИЯ</w:t>
      </w:r>
    </w:p>
    <w:p w:rsidR="00B57B52" w:rsidRPr="00B57B52" w:rsidRDefault="00B57B52" w:rsidP="00B57B5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57B52">
        <w:rPr>
          <w:rFonts w:ascii="Times New Roman" w:hAnsi="Times New Roman"/>
          <w:sz w:val="24"/>
          <w:szCs w:val="24"/>
        </w:rPr>
        <w:t>ЖИРНОВСКОГО МУНИЦИПАЛЬНОГО РАЙОНА</w:t>
      </w:r>
    </w:p>
    <w:p w:rsidR="00B57B52" w:rsidRPr="00B57B52" w:rsidRDefault="00B57B52" w:rsidP="00B57B5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57B52">
        <w:rPr>
          <w:rFonts w:ascii="Times New Roman" w:hAnsi="Times New Roman"/>
          <w:sz w:val="24"/>
          <w:szCs w:val="24"/>
        </w:rPr>
        <w:t>ВОЛГОГРАДСКОЙ ОБЛАСТИ</w:t>
      </w:r>
    </w:p>
    <w:p w:rsidR="00B57B52" w:rsidRPr="00B57B52" w:rsidRDefault="00B57B52" w:rsidP="00B57B52">
      <w:pPr>
        <w:pBdr>
          <w:bottom w:val="thinThickSmallGap" w:sz="24" w:space="0" w:color="auto"/>
        </w:pBdr>
        <w:rPr>
          <w:rFonts w:ascii="Times New Roman" w:hAnsi="Times New Roman"/>
          <w:sz w:val="24"/>
          <w:szCs w:val="24"/>
        </w:rPr>
      </w:pPr>
    </w:p>
    <w:p w:rsidR="00B57B52" w:rsidRPr="00B57B52" w:rsidRDefault="00B57B52" w:rsidP="00B57B52">
      <w:pPr>
        <w:tabs>
          <w:tab w:val="left" w:pos="3105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57B52" w:rsidRPr="00B57B52" w:rsidRDefault="00B57B52" w:rsidP="00B57B52">
      <w:pPr>
        <w:tabs>
          <w:tab w:val="left" w:pos="3105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7B52">
        <w:rPr>
          <w:rFonts w:ascii="Times New Roman" w:hAnsi="Times New Roman"/>
          <w:b/>
          <w:sz w:val="24"/>
          <w:szCs w:val="24"/>
        </w:rPr>
        <w:t>Р Е Ш Е Н И Е</w:t>
      </w:r>
    </w:p>
    <w:p w:rsidR="00B57B52" w:rsidRPr="00B57B52" w:rsidRDefault="00B57B52" w:rsidP="00B57B52">
      <w:pPr>
        <w:rPr>
          <w:rFonts w:ascii="Times New Roman" w:hAnsi="Times New Roman"/>
          <w:b/>
          <w:sz w:val="24"/>
          <w:szCs w:val="24"/>
        </w:rPr>
      </w:pPr>
    </w:p>
    <w:p w:rsidR="00B57B52" w:rsidRPr="00B57B52" w:rsidRDefault="00EC2888" w:rsidP="00B57B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3EC8">
        <w:rPr>
          <w:rFonts w:ascii="Times New Roman" w:hAnsi="Times New Roman"/>
          <w:sz w:val="24"/>
          <w:szCs w:val="24"/>
        </w:rPr>
        <w:t>1</w:t>
      </w:r>
      <w:r w:rsidR="00B57B52" w:rsidRPr="00B57B52">
        <w:rPr>
          <w:rFonts w:ascii="Times New Roman" w:hAnsi="Times New Roman"/>
          <w:sz w:val="24"/>
          <w:szCs w:val="24"/>
        </w:rPr>
        <w:t>.0</w:t>
      </w:r>
      <w:r w:rsidR="00383EC8">
        <w:rPr>
          <w:rFonts w:ascii="Times New Roman" w:hAnsi="Times New Roman"/>
          <w:sz w:val="24"/>
          <w:szCs w:val="24"/>
        </w:rPr>
        <w:t>1</w:t>
      </w:r>
      <w:r w:rsidR="00B57B52" w:rsidRPr="00B57B52">
        <w:rPr>
          <w:rFonts w:ascii="Times New Roman" w:hAnsi="Times New Roman"/>
          <w:sz w:val="24"/>
          <w:szCs w:val="24"/>
        </w:rPr>
        <w:t>.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>202</w:t>
      </w:r>
      <w:r w:rsidR="00383EC8">
        <w:rPr>
          <w:rFonts w:ascii="Times New Roman" w:hAnsi="Times New Roman"/>
          <w:spacing w:val="7"/>
          <w:sz w:val="24"/>
          <w:szCs w:val="24"/>
        </w:rPr>
        <w:t>2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 xml:space="preserve">г.   </w:t>
      </w:r>
      <w:r>
        <w:rPr>
          <w:rFonts w:ascii="Times New Roman" w:hAnsi="Times New Roman"/>
          <w:spacing w:val="7"/>
          <w:sz w:val="24"/>
          <w:szCs w:val="24"/>
        </w:rPr>
        <w:t xml:space="preserve">  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 xml:space="preserve">                  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ab/>
      </w:r>
      <w:r w:rsidR="00B57B52" w:rsidRPr="00B57B52">
        <w:rPr>
          <w:rFonts w:ascii="Times New Roman" w:hAnsi="Times New Roman"/>
          <w:spacing w:val="7"/>
          <w:sz w:val="24"/>
          <w:szCs w:val="24"/>
        </w:rPr>
        <w:tab/>
      </w:r>
      <w:r w:rsidR="00B57B52">
        <w:rPr>
          <w:rFonts w:ascii="Times New Roman" w:hAnsi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/>
          <w:spacing w:val="7"/>
          <w:sz w:val="24"/>
          <w:szCs w:val="24"/>
        </w:rPr>
        <w:tab/>
      </w:r>
      <w:r w:rsidR="00B57B52" w:rsidRPr="00B57B5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B57B52" w:rsidRPr="00B57B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>/</w:t>
      </w:r>
      <w:r>
        <w:rPr>
          <w:rFonts w:ascii="Times New Roman" w:hAnsi="Times New Roman"/>
          <w:spacing w:val="7"/>
          <w:sz w:val="24"/>
          <w:szCs w:val="24"/>
        </w:rPr>
        <w:t>1</w:t>
      </w:r>
    </w:p>
    <w:p w:rsidR="00B57B52" w:rsidRPr="00B57B52" w:rsidRDefault="00B57B52" w:rsidP="00B57B52">
      <w:pPr>
        <w:rPr>
          <w:rFonts w:ascii="Times New Roman" w:hAnsi="Times New Roman"/>
          <w:sz w:val="24"/>
          <w:szCs w:val="24"/>
        </w:rPr>
      </w:pPr>
    </w:p>
    <w:p w:rsidR="009A00C4" w:rsidRDefault="009A00C4" w:rsidP="009A00C4">
      <w:pPr>
        <w:jc w:val="center"/>
        <w:rPr>
          <w:rFonts w:ascii="Times New Roman" w:hAnsi="Times New Roman"/>
          <w:b/>
          <w:sz w:val="24"/>
          <w:szCs w:val="24"/>
        </w:rPr>
      </w:pPr>
      <w:r w:rsidRPr="009A00C4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Нижнедобринского сельского поселения </w:t>
      </w:r>
    </w:p>
    <w:p w:rsidR="009615C9" w:rsidRPr="00B57B52" w:rsidRDefault="009A00C4" w:rsidP="009A00C4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A00C4">
        <w:rPr>
          <w:rFonts w:ascii="Times New Roman" w:hAnsi="Times New Roman"/>
          <w:b/>
          <w:sz w:val="24"/>
          <w:szCs w:val="24"/>
        </w:rPr>
        <w:t>от 02.08.</w:t>
      </w:r>
      <w:r w:rsidRPr="009A00C4">
        <w:rPr>
          <w:rFonts w:ascii="Times New Roman" w:hAnsi="Times New Roman"/>
          <w:b/>
          <w:spacing w:val="7"/>
          <w:sz w:val="24"/>
          <w:szCs w:val="24"/>
        </w:rPr>
        <w:t xml:space="preserve">2021г. </w:t>
      </w:r>
      <w:r w:rsidRPr="009A00C4">
        <w:rPr>
          <w:rFonts w:ascii="Times New Roman" w:hAnsi="Times New Roman"/>
          <w:b/>
          <w:sz w:val="24"/>
          <w:szCs w:val="24"/>
        </w:rPr>
        <w:t>№10</w:t>
      </w:r>
      <w:r w:rsidRPr="009A00C4">
        <w:rPr>
          <w:rFonts w:ascii="Times New Roman" w:hAnsi="Times New Roman"/>
          <w:b/>
          <w:spacing w:val="7"/>
          <w:sz w:val="24"/>
          <w:szCs w:val="24"/>
        </w:rPr>
        <w:t>/13 «</w:t>
      </w:r>
      <w:r w:rsidR="0044555F" w:rsidRPr="00B57B52">
        <w:rPr>
          <w:rFonts w:ascii="Times New Roman" w:hAnsi="Times New Roman"/>
          <w:b/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="0044555F" w:rsidRPr="00B57B52">
        <w:rPr>
          <w:rFonts w:ascii="Times New Roman" w:hAnsi="Times New Roman"/>
          <w:b/>
          <w:color w:val="auto"/>
          <w:sz w:val="24"/>
          <w:szCs w:val="24"/>
        </w:rPr>
        <w:t>муниципальном контроле</w:t>
      </w:r>
      <w:bookmarkEnd w:id="0"/>
    </w:p>
    <w:p w:rsidR="009615C9" w:rsidRPr="00B57B52" w:rsidRDefault="0044555F" w:rsidP="009A00C4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57B52">
        <w:rPr>
          <w:rFonts w:ascii="Times New Roman" w:hAnsi="Times New Roman"/>
          <w:b/>
          <w:spacing w:val="2"/>
          <w:sz w:val="24"/>
          <w:szCs w:val="24"/>
        </w:rPr>
        <w:t>на автомобильном транспорте</w:t>
      </w:r>
      <w:r w:rsidR="00632823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B57B52">
        <w:rPr>
          <w:rFonts w:ascii="Times New Roman" w:hAnsi="Times New Roman"/>
          <w:b/>
          <w:spacing w:val="2"/>
          <w:sz w:val="24"/>
          <w:szCs w:val="24"/>
        </w:rPr>
        <w:t>и в дорожном хозяйстве в</w:t>
      </w:r>
      <w:r w:rsidR="00B57B52" w:rsidRPr="00B57B52">
        <w:rPr>
          <w:rFonts w:ascii="Times New Roman" w:hAnsi="Times New Roman"/>
          <w:b/>
          <w:spacing w:val="2"/>
          <w:sz w:val="24"/>
          <w:szCs w:val="24"/>
        </w:rPr>
        <w:t xml:space="preserve"> границах </w:t>
      </w:r>
      <w:r w:rsidR="002A2D13">
        <w:rPr>
          <w:rFonts w:ascii="Times New Roman" w:hAnsi="Times New Roman"/>
          <w:b/>
          <w:spacing w:val="2"/>
          <w:sz w:val="24"/>
          <w:szCs w:val="24"/>
        </w:rPr>
        <w:t>населенн</w:t>
      </w:r>
      <w:r w:rsidR="00632823">
        <w:rPr>
          <w:rFonts w:ascii="Times New Roman" w:hAnsi="Times New Roman"/>
          <w:b/>
          <w:spacing w:val="2"/>
          <w:sz w:val="24"/>
          <w:szCs w:val="24"/>
        </w:rPr>
        <w:t>ого</w:t>
      </w:r>
      <w:r w:rsidR="002A2D13">
        <w:rPr>
          <w:rFonts w:ascii="Times New Roman" w:hAnsi="Times New Roman"/>
          <w:b/>
          <w:spacing w:val="2"/>
          <w:sz w:val="24"/>
          <w:szCs w:val="24"/>
        </w:rPr>
        <w:t xml:space="preserve"> пункт</w:t>
      </w:r>
      <w:r w:rsidR="00632823">
        <w:rPr>
          <w:rFonts w:ascii="Times New Roman" w:hAnsi="Times New Roman"/>
          <w:b/>
          <w:spacing w:val="2"/>
          <w:sz w:val="24"/>
          <w:szCs w:val="24"/>
        </w:rPr>
        <w:t>а</w:t>
      </w:r>
      <w:r w:rsidR="002A2D13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B57B52" w:rsidRPr="00B57B52">
        <w:rPr>
          <w:rFonts w:ascii="Times New Roman" w:hAnsi="Times New Roman"/>
          <w:b/>
          <w:spacing w:val="2"/>
          <w:sz w:val="24"/>
          <w:szCs w:val="24"/>
        </w:rPr>
        <w:t>Нижнедобринского сельского поселения</w:t>
      </w:r>
      <w:r w:rsidR="009A00C4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9615C9" w:rsidRPr="00B57B52" w:rsidRDefault="009615C9" w:rsidP="00B57B52">
      <w:pPr>
        <w:outlineLvl w:val="0"/>
        <w:rPr>
          <w:rFonts w:ascii="Times New Roman" w:hAnsi="Times New Roman"/>
          <w:strike/>
          <w:color w:val="auto"/>
          <w:sz w:val="24"/>
          <w:szCs w:val="24"/>
        </w:rPr>
      </w:pP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31.07.2020 № 248-ФЗ </w:t>
      </w:r>
      <w:r w:rsidRPr="003B6059">
        <w:rPr>
          <w:rFonts w:ascii="Times New Roman" w:hAnsi="Times New Roman"/>
          <w:sz w:val="24"/>
          <w:szCs w:val="24"/>
        </w:rPr>
        <w:br/>
        <w:t xml:space="preserve">«О государственном контроле (надзоре) и муниципальном контроле </w:t>
      </w:r>
      <w:r w:rsidRPr="003B6059">
        <w:rPr>
          <w:rFonts w:ascii="Times New Roman" w:hAnsi="Times New Roman"/>
          <w:sz w:val="24"/>
          <w:szCs w:val="24"/>
        </w:rPr>
        <w:br/>
        <w:t>в Российской Федерации», в соответствии с Уставом</w:t>
      </w:r>
      <w:r>
        <w:rPr>
          <w:rFonts w:ascii="Times New Roman" w:hAnsi="Times New Roman"/>
          <w:sz w:val="24"/>
          <w:szCs w:val="24"/>
        </w:rPr>
        <w:t xml:space="preserve"> Нижнедобринского сельского поселения Жирновского муниципального района Волгоградской области, Совет Нижнедобринского сельского поселения </w:t>
      </w:r>
      <w:r w:rsidRPr="003B6059">
        <w:rPr>
          <w:rFonts w:ascii="Times New Roman" w:hAnsi="Times New Roman"/>
          <w:sz w:val="24"/>
          <w:szCs w:val="24"/>
        </w:rPr>
        <w:t xml:space="preserve">решил: </w:t>
      </w:r>
    </w:p>
    <w:p w:rsidR="003B6059" w:rsidRPr="003B6059" w:rsidRDefault="003B6059" w:rsidP="003B6059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1. Внести в Положение о муниципальном контроле на автомобильном транспорте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059">
        <w:rPr>
          <w:rFonts w:ascii="Times New Roman" w:hAnsi="Times New Roman"/>
          <w:sz w:val="24"/>
          <w:szCs w:val="24"/>
        </w:rPr>
        <w:t xml:space="preserve">и в дорожном хозяйстве в </w:t>
      </w:r>
      <w:r w:rsidRPr="003B6059">
        <w:rPr>
          <w:rFonts w:ascii="Times New Roman" w:hAnsi="Times New Roman"/>
          <w:spacing w:val="2"/>
          <w:sz w:val="24"/>
          <w:szCs w:val="24"/>
        </w:rPr>
        <w:t>границах населенного пункта Нижнедобринского сельского поселения</w:t>
      </w:r>
      <w:r w:rsidRPr="003B6059">
        <w:rPr>
          <w:rFonts w:ascii="Times New Roman" w:hAnsi="Times New Roman"/>
          <w:iCs/>
          <w:sz w:val="24"/>
          <w:szCs w:val="24"/>
        </w:rPr>
        <w:t xml:space="preserve">, утвержденное  </w:t>
      </w:r>
      <w:r w:rsidRPr="003B6059">
        <w:rPr>
          <w:rFonts w:ascii="Times New Roman" w:hAnsi="Times New Roman"/>
          <w:sz w:val="24"/>
          <w:szCs w:val="24"/>
        </w:rPr>
        <w:t>решением</w:t>
      </w:r>
      <w:r>
        <w:rPr>
          <w:rFonts w:ascii="Times New Roman" w:hAnsi="Times New Roman"/>
          <w:sz w:val="24"/>
          <w:szCs w:val="24"/>
        </w:rPr>
        <w:t xml:space="preserve"> Совета Нижнедобринского сельского поселения от 02.08.2021г. №10/13</w:t>
      </w:r>
      <w:r w:rsidRPr="003B6059">
        <w:rPr>
          <w:rFonts w:ascii="Times New Roman" w:hAnsi="Times New Roman"/>
          <w:sz w:val="24"/>
          <w:szCs w:val="24"/>
        </w:rPr>
        <w:t xml:space="preserve">, (далее – Положение) </w:t>
      </w:r>
      <w:r w:rsidRPr="003B6059">
        <w:rPr>
          <w:rFonts w:ascii="Times New Roman" w:hAnsi="Times New Roman"/>
          <w:iCs/>
          <w:sz w:val="24"/>
          <w:szCs w:val="24"/>
        </w:rPr>
        <w:t>следующие изменения:</w:t>
      </w:r>
    </w:p>
    <w:p w:rsidR="003B6059" w:rsidRPr="003B6059" w:rsidRDefault="003B6059" w:rsidP="003B6059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iCs/>
          <w:sz w:val="24"/>
          <w:szCs w:val="24"/>
        </w:rPr>
        <w:t xml:space="preserve">1.1. в </w:t>
      </w:r>
      <w:r w:rsidRPr="003B6059">
        <w:rPr>
          <w:rFonts w:ascii="Times New Roman" w:hAnsi="Times New Roman"/>
          <w:sz w:val="24"/>
          <w:szCs w:val="24"/>
        </w:rPr>
        <w:t>пункте 1.4 Положения абзац первый изложить в следующей редакции:</w:t>
      </w:r>
    </w:p>
    <w:p w:rsidR="003B6059" w:rsidRPr="003B6059" w:rsidRDefault="003B6059" w:rsidP="003B6059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«1.4. Учет объектов контроля осуществляется посредством использования:»;</w:t>
      </w:r>
    </w:p>
    <w:p w:rsidR="003B6059" w:rsidRPr="003B6059" w:rsidRDefault="003B6059" w:rsidP="003B6059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3B6059" w:rsidRPr="003B6059" w:rsidRDefault="003B6059" w:rsidP="003B6059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3B6059" w:rsidRPr="003B6059" w:rsidRDefault="003B6059" w:rsidP="003B6059">
      <w:pPr>
        <w:pStyle w:val="a8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3B6059" w:rsidRPr="003B6059" w:rsidRDefault="003B6059" w:rsidP="003B6059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1.5. в приложении 5 к Положению:</w:t>
      </w:r>
    </w:p>
    <w:p w:rsidR="003B6059" w:rsidRPr="003B6059" w:rsidRDefault="003B6059" w:rsidP="003B6059">
      <w:pPr>
        <w:pStyle w:val="ConsPlusNormal"/>
        <w:ind w:firstLine="709"/>
        <w:jc w:val="both"/>
        <w:rPr>
          <w:color w:val="000000"/>
          <w:szCs w:val="24"/>
        </w:rPr>
      </w:pPr>
      <w:r w:rsidRPr="003B6059">
        <w:rPr>
          <w:color w:val="000000"/>
          <w:szCs w:val="24"/>
        </w:rPr>
        <w:t>абзац третий пункта 1 изложить в следующей редакции:</w:t>
      </w:r>
    </w:p>
    <w:p w:rsidR="003B6059" w:rsidRPr="003B6059" w:rsidRDefault="003B6059" w:rsidP="003B6059">
      <w:pPr>
        <w:pStyle w:val="ConsPlusNormal"/>
        <w:ind w:firstLine="709"/>
        <w:jc w:val="both"/>
        <w:rPr>
          <w:color w:val="000000"/>
          <w:szCs w:val="24"/>
        </w:rPr>
      </w:pPr>
      <w:r w:rsidRPr="003B6059">
        <w:rPr>
          <w:color w:val="000000"/>
          <w:szCs w:val="24"/>
        </w:rPr>
        <w:t>«Доля выполнения плана проведения плановых контрольных мероприятий на очередной календарный год - 100%.»;</w:t>
      </w:r>
    </w:p>
    <w:p w:rsidR="003B6059" w:rsidRPr="003B6059" w:rsidRDefault="003B6059" w:rsidP="003B6059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пункт 2 изложить в следующей редакции: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«2. Индикативные показатели: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При осуществлении муниципального контроля на автомобильном транспорте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059">
        <w:rPr>
          <w:rFonts w:ascii="Times New Roman" w:hAnsi="Times New Roman"/>
          <w:sz w:val="24"/>
          <w:szCs w:val="24"/>
        </w:rPr>
        <w:t xml:space="preserve">и в дорожном хозяйстве в </w:t>
      </w:r>
      <w:r w:rsidRPr="003B6059">
        <w:rPr>
          <w:rFonts w:ascii="Times New Roman" w:hAnsi="Times New Roman"/>
          <w:spacing w:val="2"/>
          <w:sz w:val="24"/>
          <w:szCs w:val="24"/>
        </w:rPr>
        <w:t>границах населенного пункта Нижнедобринского сельского поселения</w:t>
      </w:r>
      <w:r w:rsidRPr="003B6059">
        <w:rPr>
          <w:rFonts w:ascii="Times New Roman" w:hAnsi="Times New Roman"/>
          <w:sz w:val="24"/>
          <w:szCs w:val="24"/>
        </w:rPr>
        <w:t xml:space="preserve"> </w:t>
      </w:r>
      <w:r w:rsidRPr="003B6059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  <w:r w:rsidRPr="003B6059">
        <w:rPr>
          <w:rFonts w:ascii="Times New Roman" w:hAnsi="Times New Roman"/>
          <w:sz w:val="24"/>
          <w:szCs w:val="24"/>
        </w:rPr>
        <w:t>устанавливаются следующие индикативные показатели: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количество плановых контрольных мероприятий, проведенных за отчетный период;</w:t>
      </w:r>
      <w:r w:rsidRPr="003B605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lastRenderedPageBreak/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  <w:r w:rsidRPr="003B6059">
        <w:rPr>
          <w:rFonts w:ascii="Times New Roman" w:hAnsi="Times New Roman"/>
          <w:sz w:val="24"/>
          <w:szCs w:val="24"/>
        </w:rPr>
        <w:br/>
        <w:t xml:space="preserve"> о согласовании проведения контрольных мероприятий,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  <w:r w:rsidRPr="003B6059">
        <w:rPr>
          <w:rFonts w:ascii="Times New Roman" w:hAnsi="Times New Roman"/>
          <w:sz w:val="24"/>
          <w:szCs w:val="24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  <w:r w:rsidRPr="003B6059">
        <w:rPr>
          <w:rFonts w:ascii="Times New Roman" w:hAnsi="Times New Roman"/>
          <w:color w:val="FF0000"/>
          <w:sz w:val="24"/>
          <w:szCs w:val="24"/>
          <w:vertAlign w:val="superscript"/>
        </w:rPr>
        <w:t>3</w:t>
      </w:r>
      <w:r w:rsidRPr="003B6059">
        <w:rPr>
          <w:rFonts w:ascii="Times New Roman" w:hAnsi="Times New Roman"/>
          <w:sz w:val="24"/>
          <w:szCs w:val="24"/>
        </w:rPr>
        <w:t xml:space="preserve">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общее количество жалоб, поданных контролируемыми лицами </w:t>
      </w:r>
      <w:r w:rsidRPr="003B6059">
        <w:rPr>
          <w:rFonts w:ascii="Times New Roman" w:hAnsi="Times New Roman"/>
          <w:sz w:val="24"/>
          <w:szCs w:val="24"/>
        </w:rPr>
        <w:br/>
        <w:t xml:space="preserve">в досудебном порядке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  <w:r w:rsidRPr="003B605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жалоб, поданных контролируемыми лицами </w:t>
      </w:r>
      <w:r w:rsidRPr="003B6059">
        <w:rPr>
          <w:rFonts w:ascii="Times New Roman" w:hAnsi="Times New Roman"/>
          <w:sz w:val="24"/>
          <w:szCs w:val="24"/>
        </w:rPr>
        <w:br/>
        <w:t>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p w:rsidR="003B6059" w:rsidRPr="003B6059" w:rsidRDefault="003B6059" w:rsidP="003B6059">
      <w:pPr>
        <w:pStyle w:val="af8"/>
        <w:autoSpaceDE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B6059">
        <w:rPr>
          <w:rFonts w:ascii="Times New Roman" w:hAnsi="Times New Roman"/>
          <w:sz w:val="24"/>
          <w:szCs w:val="24"/>
        </w:rPr>
        <w:t xml:space="preserve">2. </w:t>
      </w:r>
      <w:r w:rsidRPr="003B6059">
        <w:rPr>
          <w:rFonts w:ascii="Times New Roman" w:hAnsi="Times New Roman"/>
          <w:bCs/>
          <w:sz w:val="24"/>
          <w:szCs w:val="24"/>
        </w:rPr>
        <w:t>Настоящее решение вступает в силу</w:t>
      </w:r>
      <w:r w:rsidRPr="003B6059">
        <w:rPr>
          <w:rFonts w:ascii="Times New Roman" w:hAnsi="Times New Roman"/>
          <w:sz w:val="24"/>
          <w:szCs w:val="24"/>
        </w:rPr>
        <w:t xml:space="preserve"> со дня его официального</w:t>
      </w:r>
      <w:r w:rsidRPr="003B6059">
        <w:rPr>
          <w:rFonts w:ascii="Times New Roman" w:hAnsi="Times New Roman"/>
          <w:i/>
          <w:sz w:val="24"/>
          <w:szCs w:val="24"/>
        </w:rPr>
        <w:t>.</w:t>
      </w:r>
    </w:p>
    <w:p w:rsidR="00B57B52" w:rsidRDefault="00B57B52" w:rsidP="00B57B52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B57B52" w:rsidRPr="00B57B52" w:rsidRDefault="00B57B52" w:rsidP="00B57B52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060CEC" w:rsidRPr="00B57B52" w:rsidRDefault="0044555F" w:rsidP="00383EC8">
      <w:pPr>
        <w:autoSpaceDE w:val="0"/>
        <w:rPr>
          <w:rFonts w:ascii="Times New Roman" w:hAnsi="Times New Roman"/>
          <w:sz w:val="24"/>
          <w:szCs w:val="24"/>
        </w:rPr>
      </w:pPr>
      <w:r w:rsidRPr="00B57B52">
        <w:rPr>
          <w:rFonts w:ascii="Times New Roman" w:hAnsi="Times New Roman"/>
          <w:color w:val="auto"/>
          <w:sz w:val="24"/>
          <w:szCs w:val="24"/>
        </w:rPr>
        <w:t>Глава</w:t>
      </w:r>
      <w:r w:rsidR="00B57B52">
        <w:rPr>
          <w:rFonts w:ascii="Times New Roman" w:hAnsi="Times New Roman"/>
          <w:color w:val="auto"/>
          <w:sz w:val="24"/>
          <w:szCs w:val="24"/>
        </w:rPr>
        <w:t xml:space="preserve"> Нижнедобринского сельского поселения </w:t>
      </w:r>
      <w:r w:rsidRPr="00B57B5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57B52">
        <w:rPr>
          <w:rFonts w:ascii="Times New Roman" w:hAnsi="Times New Roman"/>
          <w:color w:val="auto"/>
          <w:sz w:val="24"/>
          <w:szCs w:val="24"/>
        </w:rPr>
        <w:tab/>
      </w:r>
      <w:r w:rsidR="00B57B52">
        <w:rPr>
          <w:rFonts w:ascii="Times New Roman" w:hAnsi="Times New Roman"/>
          <w:color w:val="auto"/>
          <w:sz w:val="24"/>
          <w:szCs w:val="24"/>
        </w:rPr>
        <w:tab/>
      </w:r>
      <w:r w:rsidR="00B57B52">
        <w:rPr>
          <w:rFonts w:ascii="Times New Roman" w:hAnsi="Times New Roman"/>
          <w:color w:val="auto"/>
          <w:sz w:val="24"/>
          <w:szCs w:val="24"/>
        </w:rPr>
        <w:tab/>
      </w:r>
      <w:r w:rsidR="00B57B52">
        <w:rPr>
          <w:rFonts w:ascii="Times New Roman" w:hAnsi="Times New Roman"/>
          <w:color w:val="auto"/>
          <w:sz w:val="24"/>
          <w:szCs w:val="24"/>
        </w:rPr>
        <w:tab/>
        <w:t xml:space="preserve">А.В.Богданов </w:t>
      </w:r>
    </w:p>
    <w:sectPr w:rsidR="00060CEC" w:rsidRPr="00B57B52" w:rsidSect="003B6059">
      <w:pgSz w:w="11906" w:h="16838"/>
      <w:pgMar w:top="568" w:right="991" w:bottom="426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70" w:rsidRDefault="00E17670" w:rsidP="0044555F">
      <w:r>
        <w:separator/>
      </w:r>
    </w:p>
  </w:endnote>
  <w:endnote w:type="continuationSeparator" w:id="1">
    <w:p w:rsidR="00E17670" w:rsidRDefault="00E17670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70" w:rsidRDefault="00E17670" w:rsidP="0044555F">
      <w:r>
        <w:separator/>
      </w:r>
    </w:p>
  </w:footnote>
  <w:footnote w:type="continuationSeparator" w:id="1">
    <w:p w:rsidR="00E17670" w:rsidRDefault="00E17670" w:rsidP="0044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03AC8"/>
    <w:rsid w:val="00060CEC"/>
    <w:rsid w:val="00206D11"/>
    <w:rsid w:val="002A2D13"/>
    <w:rsid w:val="002B10D1"/>
    <w:rsid w:val="00380DA5"/>
    <w:rsid w:val="00383EC8"/>
    <w:rsid w:val="003B6059"/>
    <w:rsid w:val="003F4B5E"/>
    <w:rsid w:val="004156C9"/>
    <w:rsid w:val="0044555F"/>
    <w:rsid w:val="00452C8C"/>
    <w:rsid w:val="00470E64"/>
    <w:rsid w:val="004C529F"/>
    <w:rsid w:val="004D1337"/>
    <w:rsid w:val="004F53F8"/>
    <w:rsid w:val="006059DA"/>
    <w:rsid w:val="00632823"/>
    <w:rsid w:val="006B228A"/>
    <w:rsid w:val="006E742E"/>
    <w:rsid w:val="00742FC5"/>
    <w:rsid w:val="007667F8"/>
    <w:rsid w:val="007938A0"/>
    <w:rsid w:val="00840CCB"/>
    <w:rsid w:val="00841F8F"/>
    <w:rsid w:val="00846A21"/>
    <w:rsid w:val="00896103"/>
    <w:rsid w:val="008B5F7F"/>
    <w:rsid w:val="00950520"/>
    <w:rsid w:val="009615C9"/>
    <w:rsid w:val="009A00C4"/>
    <w:rsid w:val="00A510E0"/>
    <w:rsid w:val="00A616E5"/>
    <w:rsid w:val="00A9197C"/>
    <w:rsid w:val="00AE5C7C"/>
    <w:rsid w:val="00AF5273"/>
    <w:rsid w:val="00B57B52"/>
    <w:rsid w:val="00BD0ADE"/>
    <w:rsid w:val="00C8133A"/>
    <w:rsid w:val="00CA1104"/>
    <w:rsid w:val="00CD54E5"/>
    <w:rsid w:val="00D30AD4"/>
    <w:rsid w:val="00DB607F"/>
    <w:rsid w:val="00E17670"/>
    <w:rsid w:val="00E55368"/>
    <w:rsid w:val="00E553C2"/>
    <w:rsid w:val="00E6207D"/>
    <w:rsid w:val="00E62F65"/>
    <w:rsid w:val="00E765A8"/>
    <w:rsid w:val="00E76E83"/>
    <w:rsid w:val="00E8089E"/>
    <w:rsid w:val="00EC2888"/>
    <w:rsid w:val="00EC4D5B"/>
    <w:rsid w:val="00EC7E15"/>
    <w:rsid w:val="00F93A18"/>
    <w:rsid w:val="00F94915"/>
    <w:rsid w:val="00F94A04"/>
    <w:rsid w:val="00FA31CB"/>
    <w:rsid w:val="00FA6665"/>
    <w:rsid w:val="00FD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qFormat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57B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57B5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unhideWhenUsed/>
    <w:rsid w:val="003B605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3B605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fa">
    <w:name w:val="Символ сноски"/>
    <w:rsid w:val="003B60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93B-BC3C-4768-87E1-6922729A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12</cp:revision>
  <cp:lastPrinted>2021-08-06T10:45:00Z</cp:lastPrinted>
  <dcterms:created xsi:type="dcterms:W3CDTF">2021-07-26T11:50:00Z</dcterms:created>
  <dcterms:modified xsi:type="dcterms:W3CDTF">2022-01-21T12:14:00Z</dcterms:modified>
</cp:coreProperties>
</file>